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57" w:rsidRPr="00A1163C" w:rsidRDefault="008A6057" w:rsidP="008A6057">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LUMIA&#10;AADaAAAADwAAAGRycy9kb3ducmV2LnhtbESPT4vCMBTE7wt+h/AEL4um7WFXqlHEP7jH3Sp4fTbP&#10;tti8lCba+u3NguBxmJnfMPNlb2pxp9ZVlhXEkwgEcW51xYWC42E3noJwHlljbZkUPMjBcjH4mGOq&#10;bcd/dM98IQKEXYoKSu+bVEqXl2TQTWxDHLyLbQ36INtC6ha7ADe1TKLoSxqsOCyU2NC6pPya3YyC&#10;Uz/VyTa+ffP+M6s350PRxZdfpUbDfjUD4an37/Cr/aMVJPB/Jd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pEtQwgAAANoAAAAPAAAAAAAAAAAAAAAAAJgCAABkcnMvZG93&#10;bnJldi54bWxQSwUGAAAAAAQABAD1AAAAhwMAAAAA&#10;" filled="f" stroked="f">
                  <v:textbox inset=",4.3mm">
                    <w:txbxContent>
                      <w:p w:rsidR="008A6057" w:rsidRPr="001B0DB6" w:rsidRDefault="008A6057" w:rsidP="008A6057">
                        <w:pPr>
                          <w:ind w:right="-148"/>
                          <w:jc w:val="center"/>
                          <w:rPr>
                            <w:spacing w:val="-4"/>
                            <w:kern w:val="6"/>
                            <w:sz w:val="28"/>
                            <w:szCs w:val="26"/>
                          </w:rPr>
                        </w:pPr>
                        <w:r w:rsidRPr="001B0DB6">
                          <w:rPr>
                            <w:spacing w:val="-4"/>
                            <w:kern w:val="6"/>
                            <w:sz w:val="28"/>
                            <w:szCs w:val="26"/>
                          </w:rPr>
                          <w:t>ТАТАРСТАН РЕСПУБЛИКАСЫ</w:t>
                        </w:r>
                      </w:p>
                      <w:p w:rsidR="008A6057" w:rsidRPr="001B0DB6" w:rsidRDefault="008A6057" w:rsidP="008A6057">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8A6057" w:rsidRPr="00557B07" w:rsidRDefault="008A6057" w:rsidP="008A6057">
                        <w:pPr>
                          <w:ind w:right="-148"/>
                          <w:jc w:val="center"/>
                          <w:rPr>
                            <w:kern w:val="6"/>
                            <w:sz w:val="14"/>
                            <w:szCs w:val="14"/>
                          </w:rPr>
                        </w:pPr>
                      </w:p>
                      <w:p w:rsidR="008A6057" w:rsidRPr="00D55735" w:rsidRDefault="008A6057" w:rsidP="008A6057">
                        <w:pPr>
                          <w:ind w:right="-148"/>
                          <w:jc w:val="center"/>
                          <w:rPr>
                            <w:kern w:val="2"/>
                            <w:lang w:val="tt-RU"/>
                          </w:rPr>
                        </w:pPr>
                        <w:r>
                          <w:rPr>
                            <w:kern w:val="2"/>
                          </w:rPr>
                          <w:t>Кремль</w:t>
                        </w:r>
                        <w:r w:rsidRPr="00557B07">
                          <w:rPr>
                            <w:kern w:val="2"/>
                          </w:rPr>
                          <w:t xml:space="preserve"> </w:t>
                        </w:r>
                        <w:proofErr w:type="spellStart"/>
                        <w:r w:rsidRPr="00557B07">
                          <w:rPr>
                            <w:kern w:val="2"/>
                          </w:rPr>
                          <w:t>ур</w:t>
                        </w:r>
                        <w:proofErr w:type="spellEnd"/>
                        <w:r w:rsidRPr="00557B07">
                          <w:rPr>
                            <w:kern w:val="2"/>
                          </w:rPr>
                          <w:t xml:space="preserve">., </w:t>
                        </w:r>
                        <w:r>
                          <w:rPr>
                            <w:kern w:val="2"/>
                          </w:rPr>
                          <w:t xml:space="preserve">9 </w:t>
                        </w:r>
                        <w:proofErr w:type="spellStart"/>
                        <w:r>
                          <w:rPr>
                            <w:kern w:val="2"/>
                          </w:rPr>
                          <w:t>нчы</w:t>
                        </w:r>
                        <w:proofErr w:type="spellEnd"/>
                        <w:r w:rsidRPr="00557B07">
                          <w:rPr>
                            <w:kern w:val="2"/>
                          </w:rPr>
                          <w:t xml:space="preserve"> </w:t>
                        </w:r>
                        <w:proofErr w:type="spellStart"/>
                        <w:r w:rsidRPr="00557B07">
                          <w:rPr>
                            <w:kern w:val="2"/>
                          </w:rPr>
                          <w:t>йорт</w:t>
                        </w:r>
                        <w:proofErr w:type="spellEnd"/>
                        <w:r w:rsidRPr="00557B07">
                          <w:rPr>
                            <w:kern w:val="2"/>
                          </w:rPr>
                          <w:t xml:space="preserve">,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5" o:spid="_x0000_s1029" type="#_x0000_t202" style="position:absolute;left:833;top:954;width:4374;height:16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Yvu8IA&#10;AADaAAAADwAAAGRycy9kb3ducmV2LnhtbESPT2sCMRTE74V+h/AKvdVsi6jdGkUKSnv0z8XbY/O6&#10;u7h52Savmv32jSB4HGbmN8x8mVynzhRi69nA66gARVx523Jt4LBfv8xARUG22HkmAwNFWC4eH+ZY&#10;Wn/hLZ13UqsM4ViigUakL7WOVUMO48j3xNn78cGhZBlqbQNeMtx1+q0oJtphy3mhwZ4+G6pOuz9n&#10;4P20Gst2sG4i+yFNf8P35piOxjw/pdUHKKEk9/Ct/WUNjOF6Jd8Avfg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Zi+7wgAAANoAAAAPAAAAAAAAAAAAAAAAAJgCAABkcnMvZG93&#10;bnJldi54bWxQSwUGAAAAAAQABAD1AAAAhwMAAAAA&#10;" stroked="f">
                    <v:textbox inset=",4.3mm">
                      <w:txbxContent>
                        <w:p w:rsidR="008A6057" w:rsidRPr="001B0DB6" w:rsidRDefault="008A6057" w:rsidP="008A6057">
                          <w:pPr>
                            <w:ind w:left="-142" w:right="-103"/>
                            <w:jc w:val="center"/>
                            <w:rPr>
                              <w:spacing w:val="-8"/>
                              <w:sz w:val="28"/>
                              <w:szCs w:val="26"/>
                            </w:rPr>
                          </w:pPr>
                          <w:r w:rsidRPr="001B0DB6">
                            <w:rPr>
                              <w:spacing w:val="-8"/>
                              <w:sz w:val="28"/>
                              <w:szCs w:val="26"/>
                            </w:rPr>
                            <w:t xml:space="preserve">МИНИСТЕРСТВО </w:t>
                          </w:r>
                        </w:p>
                        <w:p w:rsidR="008A6057" w:rsidRPr="001B0DB6" w:rsidRDefault="008A6057" w:rsidP="008A6057">
                          <w:pPr>
                            <w:ind w:left="-142" w:right="-103"/>
                            <w:jc w:val="center"/>
                            <w:rPr>
                              <w:spacing w:val="-8"/>
                              <w:sz w:val="28"/>
                              <w:szCs w:val="26"/>
                            </w:rPr>
                          </w:pPr>
                          <w:r w:rsidRPr="001B0DB6">
                            <w:rPr>
                              <w:spacing w:val="-8"/>
                              <w:sz w:val="28"/>
                              <w:szCs w:val="26"/>
                            </w:rPr>
                            <w:t>ОБРАЗОВАНИЯ И НАУКИ</w:t>
                          </w:r>
                        </w:p>
                        <w:p w:rsidR="008A6057" w:rsidRPr="001B0DB6" w:rsidRDefault="008A6057" w:rsidP="008A6057">
                          <w:pPr>
                            <w:ind w:left="-142" w:right="-103"/>
                            <w:jc w:val="center"/>
                            <w:rPr>
                              <w:spacing w:val="-20"/>
                              <w:sz w:val="28"/>
                              <w:szCs w:val="26"/>
                            </w:rPr>
                          </w:pPr>
                          <w:r w:rsidRPr="001B0DB6">
                            <w:rPr>
                              <w:spacing w:val="-8"/>
                              <w:sz w:val="28"/>
                              <w:szCs w:val="26"/>
                            </w:rPr>
                            <w:t>РЕСПУБЛИКИ ТАТАРСТАН</w:t>
                          </w:r>
                        </w:p>
                        <w:p w:rsidR="008A6057" w:rsidRPr="009E6C41" w:rsidRDefault="008A6057" w:rsidP="008A6057">
                          <w:pPr>
                            <w:ind w:left="-142" w:right="-103"/>
                            <w:jc w:val="center"/>
                            <w:rPr>
                              <w:sz w:val="14"/>
                              <w:szCs w:val="14"/>
                            </w:rPr>
                          </w:pPr>
                        </w:p>
                        <w:p w:rsidR="008A6057" w:rsidRDefault="008A6057" w:rsidP="008A6057">
                          <w:pPr>
                            <w:ind w:left="-142" w:right="-103"/>
                            <w:jc w:val="center"/>
                          </w:pPr>
                          <w:proofErr w:type="spellStart"/>
                          <w:r>
                            <w:t>ул</w:t>
                          </w:r>
                          <w:proofErr w:type="gramStart"/>
                          <w:r>
                            <w:t>.К</w:t>
                          </w:r>
                          <w:proofErr w:type="gramEnd"/>
                          <w:r>
                            <w:t>ремлевская</w:t>
                          </w:r>
                          <w:proofErr w:type="spellEnd"/>
                          <w:r w:rsidRPr="00F322B5">
                            <w:t>, д</w:t>
                          </w:r>
                          <w:r>
                            <w:t>.9</w:t>
                          </w:r>
                          <w:r w:rsidRPr="00F322B5">
                            <w:t>,</w:t>
                          </w:r>
                          <w:r>
                            <w:t xml:space="preserve"> </w:t>
                          </w:r>
                          <w:r w:rsidRPr="00F322B5">
                            <w:t>г</w:t>
                          </w:r>
                          <w:r>
                            <w:t>.</w:t>
                          </w:r>
                          <w:r w:rsidRPr="00F322B5">
                            <w:t>Казань, 420</w:t>
                          </w:r>
                          <w:r>
                            <w:t>111</w:t>
                          </w:r>
                        </w:p>
                        <w:p w:rsidR="008A6057" w:rsidRPr="00F322B5" w:rsidRDefault="008A6057" w:rsidP="008A6057">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sWz7/DAAAA2gAAAA8AAABkcnMvZG93bnJldi54bWxEj0FrwkAUhO+F/oflCb3VTUotEl1FCoKX&#10;tjRRvD6zz2ww+zbsbjX5912h0OMwM98wy/VgO3ElH1rHCvJpBoK4drrlRsG+2j7PQYSIrLFzTApG&#10;CrBePT4ssdDuxt90LWMjEoRDgQpMjH0hZagNWQxT1xMn7+y8xZikb6T2eEtw28mXLHuTFltOCwZ7&#10;ejdUX8ofq+Bz11X1sdqcvl7n49bn5cGMH7lST5NhswARaYj/4b/2TiuYwf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xbPv8MAAADaAAAADwAAAAAAAAAAAAAAAACf&#10;AgAAZHJzL2Rvd25yZXYueG1sUEsFBgAAAAAEAAQA9wAAAI8DAAAAAA==&#10;">
                    <v:imagedata r:id="rId8" o:title="" croptop="260f" cropbottom="339f" cropleft="216f" cropright="326f"/>
                    <v:path arrowok="t"/>
                    <o:lock v:ext="edit" aspectratio="f"/>
                  </v:shape>
                </v:group>
              </v:group>
            </w:pict>
          </mc:Fallback>
        </mc:AlternateContent>
      </w:r>
    </w:p>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 w:rsidR="008A6057" w:rsidRPr="00A1163C" w:rsidRDefault="008A6057" w:rsidP="008A6057">
      <w:pPr>
        <w:rPr>
          <w:b/>
          <w:bCs/>
          <w:sz w:val="32"/>
          <w:szCs w:val="32"/>
        </w:rPr>
      </w:pPr>
    </w:p>
    <w:p w:rsidR="008A6057" w:rsidRPr="00A1163C" w:rsidRDefault="008A6057" w:rsidP="008A6057">
      <w:pPr>
        <w:pBdr>
          <w:bottom w:val="single" w:sz="12" w:space="1" w:color="auto"/>
        </w:pBdr>
        <w:ind w:right="566"/>
        <w:jc w:val="center"/>
        <w:rPr>
          <w:lang w:val="tt-RU"/>
        </w:rPr>
      </w:pPr>
    </w:p>
    <w:p w:rsidR="008A6057" w:rsidRPr="00A1163C" w:rsidRDefault="008A6057" w:rsidP="008A6057">
      <w:pPr>
        <w:pBdr>
          <w:bottom w:val="single" w:sz="12" w:space="1" w:color="auto"/>
        </w:pBdr>
        <w:ind w:right="566"/>
        <w:jc w:val="center"/>
        <w:rPr>
          <w:sz w:val="6"/>
          <w:szCs w:val="6"/>
          <w:lang w:val="tt-RU"/>
        </w:rPr>
      </w:pPr>
      <w:r w:rsidRPr="00A1163C">
        <w:rPr>
          <w:lang w:val="tt-RU"/>
        </w:rPr>
        <w:t>Тел.: (843) 294-95-90, факс: (843) 292-93-51, e-mail: Minobr.Priemnaya@tatar.ru, сайт: mon.tatarstan.ru</w:t>
      </w:r>
    </w:p>
    <w:p w:rsidR="008A6057" w:rsidRPr="00A1163C" w:rsidRDefault="008A6057" w:rsidP="008A6057">
      <w:pPr>
        <w:ind w:right="707"/>
        <w:rPr>
          <w:b/>
          <w:bCs/>
          <w:sz w:val="14"/>
          <w:szCs w:val="14"/>
          <w:lang w:val="tt-RU"/>
        </w:rPr>
      </w:pPr>
    </w:p>
    <w:p w:rsidR="008A6057" w:rsidRPr="00A1163C" w:rsidRDefault="008A6057" w:rsidP="008A6057">
      <w:pPr>
        <w:rPr>
          <w:lang w:val="tt-RU"/>
        </w:rPr>
      </w:pPr>
      <w:r w:rsidRPr="00A1163C">
        <w:rPr>
          <w:lang w:val="tt-RU"/>
        </w:rPr>
        <w:t>______________________№_________________</w:t>
      </w:r>
    </w:p>
    <w:p w:rsidR="008A6057" w:rsidRPr="00A1163C" w:rsidRDefault="008A6057" w:rsidP="008A6057">
      <w:pPr>
        <w:rPr>
          <w:sz w:val="4"/>
          <w:lang w:val="tt-RU"/>
        </w:rPr>
      </w:pPr>
    </w:p>
    <w:p w:rsidR="008A6057" w:rsidRPr="00A1163C" w:rsidRDefault="008A6057" w:rsidP="008A6057">
      <w:pPr>
        <w:rPr>
          <w:sz w:val="16"/>
        </w:rPr>
      </w:pPr>
    </w:p>
    <w:tbl>
      <w:tblPr>
        <w:tblStyle w:val="a3"/>
        <w:tblpPr w:leftFromText="180" w:rightFromText="180" w:vertAnchor="text" w:horzAnchor="margin" w:tblpY="58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819"/>
      </w:tblGrid>
      <w:tr w:rsidR="00834DF7" w:rsidTr="004C43AD">
        <w:trPr>
          <w:trHeight w:val="1135"/>
        </w:trPr>
        <w:tc>
          <w:tcPr>
            <w:tcW w:w="5495" w:type="dxa"/>
          </w:tcPr>
          <w:p w:rsidR="00834DF7" w:rsidRDefault="00834DF7" w:rsidP="00834DF7">
            <w:pPr>
              <w:tabs>
                <w:tab w:val="left" w:pos="4962"/>
              </w:tabs>
              <w:overflowPunct/>
              <w:autoSpaceDE/>
              <w:adjustRightInd/>
              <w:spacing w:line="276" w:lineRule="auto"/>
              <w:ind w:right="-1"/>
              <w:rPr>
                <w:rFonts w:eastAsia="Calibri"/>
                <w:sz w:val="24"/>
                <w:szCs w:val="28"/>
                <w:lang w:eastAsia="en-US"/>
              </w:rPr>
            </w:pPr>
          </w:p>
        </w:tc>
        <w:tc>
          <w:tcPr>
            <w:tcW w:w="4819" w:type="dxa"/>
          </w:tcPr>
          <w:p w:rsidR="007053FC" w:rsidRDefault="007053FC" w:rsidP="004C43AD">
            <w:pPr>
              <w:overflowPunct/>
              <w:autoSpaceDE/>
              <w:autoSpaceDN/>
              <w:adjustRightInd/>
              <w:ind w:left="-108" w:right="-108"/>
              <w:textAlignment w:val="auto"/>
              <w:rPr>
                <w:b/>
                <w:sz w:val="28"/>
                <w:szCs w:val="28"/>
              </w:rPr>
            </w:pPr>
            <w:r>
              <w:rPr>
                <w:b/>
                <w:sz w:val="28"/>
                <w:szCs w:val="28"/>
              </w:rPr>
              <w:t xml:space="preserve">Руководителям </w:t>
            </w:r>
          </w:p>
          <w:p w:rsidR="004C43AD" w:rsidRDefault="004C43AD" w:rsidP="004C43AD">
            <w:pPr>
              <w:overflowPunct/>
              <w:autoSpaceDE/>
              <w:autoSpaceDN/>
              <w:adjustRightInd/>
              <w:ind w:left="-108" w:right="-108"/>
              <w:textAlignment w:val="auto"/>
              <w:rPr>
                <w:b/>
                <w:sz w:val="28"/>
                <w:szCs w:val="28"/>
              </w:rPr>
            </w:pPr>
            <w:r>
              <w:rPr>
                <w:b/>
                <w:sz w:val="28"/>
                <w:szCs w:val="28"/>
              </w:rPr>
              <w:t xml:space="preserve">отделов (управлений) </w:t>
            </w:r>
            <w:r w:rsidRPr="004C43AD">
              <w:rPr>
                <w:b/>
                <w:sz w:val="28"/>
                <w:szCs w:val="28"/>
              </w:rPr>
              <w:t>образования Исполнительных</w:t>
            </w:r>
            <w:r>
              <w:rPr>
                <w:b/>
                <w:sz w:val="28"/>
                <w:szCs w:val="28"/>
              </w:rPr>
              <w:t xml:space="preserve"> </w:t>
            </w:r>
            <w:r w:rsidRPr="004C43AD">
              <w:rPr>
                <w:b/>
                <w:sz w:val="28"/>
                <w:szCs w:val="28"/>
              </w:rPr>
              <w:t>комитетов муниципа</w:t>
            </w:r>
            <w:r>
              <w:rPr>
                <w:b/>
                <w:sz w:val="28"/>
                <w:szCs w:val="28"/>
              </w:rPr>
              <w:t xml:space="preserve">льных </w:t>
            </w:r>
            <w:r w:rsidRPr="004C43AD">
              <w:rPr>
                <w:b/>
                <w:sz w:val="28"/>
                <w:szCs w:val="28"/>
              </w:rPr>
              <w:t xml:space="preserve">образований </w:t>
            </w:r>
          </w:p>
          <w:p w:rsidR="00834DF7" w:rsidRDefault="004C43AD" w:rsidP="00C4162E">
            <w:pPr>
              <w:overflowPunct/>
              <w:autoSpaceDE/>
              <w:autoSpaceDN/>
              <w:adjustRightInd/>
              <w:ind w:left="-108" w:right="-108"/>
              <w:textAlignment w:val="auto"/>
              <w:rPr>
                <w:rFonts w:eastAsia="Calibri"/>
                <w:b/>
                <w:sz w:val="28"/>
                <w:szCs w:val="28"/>
                <w:lang w:eastAsia="en-US"/>
              </w:rPr>
            </w:pPr>
            <w:r w:rsidRPr="004C43AD">
              <w:rPr>
                <w:b/>
                <w:sz w:val="28"/>
                <w:szCs w:val="28"/>
              </w:rPr>
              <w:t>Республики Татарстан</w:t>
            </w:r>
            <w:r w:rsidRPr="003427F8">
              <w:rPr>
                <w:rFonts w:eastAsia="Calibri"/>
                <w:b/>
                <w:sz w:val="28"/>
                <w:szCs w:val="28"/>
                <w:lang w:eastAsia="en-US"/>
              </w:rPr>
              <w:t xml:space="preserve"> </w:t>
            </w:r>
          </w:p>
          <w:p w:rsidR="001A2546" w:rsidRDefault="001A2546" w:rsidP="00C4162E">
            <w:pPr>
              <w:overflowPunct/>
              <w:autoSpaceDE/>
              <w:autoSpaceDN/>
              <w:adjustRightInd/>
              <w:ind w:left="-108" w:right="-108"/>
              <w:textAlignment w:val="auto"/>
              <w:rPr>
                <w:rFonts w:eastAsia="Calibri"/>
                <w:b/>
                <w:sz w:val="28"/>
                <w:szCs w:val="28"/>
                <w:lang w:eastAsia="en-US"/>
              </w:rPr>
            </w:pPr>
          </w:p>
          <w:p w:rsidR="001A2546" w:rsidRPr="00C4162E" w:rsidRDefault="001A2546" w:rsidP="00C4162E">
            <w:pPr>
              <w:overflowPunct/>
              <w:autoSpaceDE/>
              <w:autoSpaceDN/>
              <w:adjustRightInd/>
              <w:ind w:left="-108" w:right="-108"/>
              <w:textAlignment w:val="auto"/>
              <w:rPr>
                <w:b/>
                <w:sz w:val="28"/>
                <w:szCs w:val="28"/>
              </w:rPr>
            </w:pPr>
            <w:r>
              <w:rPr>
                <w:rFonts w:eastAsia="Calibri"/>
                <w:b/>
                <w:sz w:val="28"/>
                <w:szCs w:val="28"/>
                <w:lang w:eastAsia="en-US"/>
              </w:rPr>
              <w:t xml:space="preserve">Руководителям </w:t>
            </w:r>
            <w:r>
              <w:t xml:space="preserve"> </w:t>
            </w:r>
            <w:r w:rsidRPr="001A2546">
              <w:rPr>
                <w:rFonts w:eastAsia="Calibri"/>
                <w:b/>
                <w:sz w:val="28"/>
                <w:szCs w:val="28"/>
                <w:lang w:eastAsia="en-US"/>
              </w:rPr>
              <w:t>профессиональных образовательных организаций</w:t>
            </w:r>
          </w:p>
        </w:tc>
      </w:tr>
    </w:tbl>
    <w:p w:rsidR="008A6057" w:rsidRPr="00A1163C" w:rsidRDefault="008A6057" w:rsidP="008A6057">
      <w:r w:rsidRPr="00A1163C">
        <w:t xml:space="preserve">На №_________________от_________________                 </w:t>
      </w:r>
    </w:p>
    <w:p w:rsidR="00176C9E" w:rsidRPr="0061696D" w:rsidRDefault="00176C9E" w:rsidP="004C43AD">
      <w:pPr>
        <w:overflowPunct/>
        <w:autoSpaceDE/>
        <w:adjustRightInd/>
        <w:ind w:right="6095"/>
        <w:contextualSpacing/>
        <w:jc w:val="both"/>
        <w:textAlignment w:val="auto"/>
        <w:rPr>
          <w:rFonts w:eastAsia="Calibri"/>
          <w:sz w:val="28"/>
          <w:szCs w:val="28"/>
          <w:lang w:eastAsia="en-US"/>
        </w:rPr>
      </w:pPr>
    </w:p>
    <w:p w:rsidR="00512065" w:rsidRDefault="00512065" w:rsidP="00512065">
      <w:pPr>
        <w:overflowPunct/>
        <w:autoSpaceDE/>
        <w:adjustRightInd/>
        <w:ind w:right="6095"/>
        <w:contextualSpacing/>
        <w:jc w:val="both"/>
        <w:textAlignment w:val="auto"/>
        <w:rPr>
          <w:rFonts w:eastAsia="Calibri"/>
          <w:sz w:val="24"/>
          <w:szCs w:val="28"/>
          <w:lang w:eastAsia="en-US"/>
        </w:rPr>
      </w:pPr>
    </w:p>
    <w:p w:rsidR="006006FF" w:rsidRPr="005769B1" w:rsidRDefault="00BE2F39" w:rsidP="001A2546">
      <w:pPr>
        <w:overflowPunct/>
        <w:autoSpaceDE/>
        <w:adjustRightInd/>
        <w:ind w:right="6095"/>
        <w:contextualSpacing/>
        <w:jc w:val="both"/>
        <w:textAlignment w:val="auto"/>
        <w:rPr>
          <w:sz w:val="28"/>
          <w:szCs w:val="28"/>
        </w:rPr>
      </w:pPr>
      <w:r w:rsidRPr="00BE2F39">
        <w:rPr>
          <w:rFonts w:eastAsia="Calibri"/>
          <w:sz w:val="24"/>
          <w:szCs w:val="28"/>
          <w:lang w:eastAsia="en-US"/>
        </w:rPr>
        <w:t xml:space="preserve">О проведении </w:t>
      </w:r>
      <w:r w:rsidR="001A2546" w:rsidRPr="001A2546">
        <w:rPr>
          <w:rFonts w:eastAsia="Calibri"/>
          <w:sz w:val="24"/>
          <w:szCs w:val="28"/>
          <w:lang w:eastAsia="en-US"/>
        </w:rPr>
        <w:t>республикански</w:t>
      </w:r>
      <w:r w:rsidR="001A2546">
        <w:rPr>
          <w:rFonts w:eastAsia="Calibri"/>
          <w:sz w:val="24"/>
          <w:szCs w:val="28"/>
          <w:lang w:eastAsia="en-US"/>
        </w:rPr>
        <w:t>х мас</w:t>
      </w:r>
      <w:r w:rsidR="001A2546" w:rsidRPr="001A2546">
        <w:rPr>
          <w:rFonts w:eastAsia="Calibri"/>
          <w:sz w:val="24"/>
          <w:szCs w:val="28"/>
          <w:lang w:eastAsia="en-US"/>
        </w:rPr>
        <w:t>совы</w:t>
      </w:r>
      <w:r w:rsidR="001A2546">
        <w:rPr>
          <w:rFonts w:eastAsia="Calibri"/>
          <w:sz w:val="24"/>
          <w:szCs w:val="28"/>
          <w:lang w:eastAsia="en-US"/>
        </w:rPr>
        <w:t>х</w:t>
      </w:r>
      <w:r w:rsidR="001A2546" w:rsidRPr="001A2546">
        <w:rPr>
          <w:rFonts w:eastAsia="Calibri"/>
          <w:sz w:val="24"/>
          <w:szCs w:val="28"/>
          <w:lang w:eastAsia="en-US"/>
        </w:rPr>
        <w:t xml:space="preserve"> соревновани</w:t>
      </w:r>
      <w:r w:rsidR="001A2546">
        <w:rPr>
          <w:rFonts w:eastAsia="Calibri"/>
          <w:sz w:val="24"/>
          <w:szCs w:val="28"/>
          <w:lang w:eastAsia="en-US"/>
        </w:rPr>
        <w:t>й</w:t>
      </w:r>
      <w:r w:rsidR="001A2546" w:rsidRPr="001A2546">
        <w:rPr>
          <w:rFonts w:eastAsia="Calibri"/>
          <w:sz w:val="24"/>
          <w:szCs w:val="28"/>
          <w:lang w:eastAsia="en-US"/>
        </w:rPr>
        <w:t xml:space="preserve"> </w:t>
      </w:r>
      <w:r w:rsidR="001A2546">
        <w:rPr>
          <w:rFonts w:eastAsia="Calibri"/>
          <w:sz w:val="24"/>
          <w:szCs w:val="28"/>
          <w:lang w:eastAsia="en-US"/>
        </w:rPr>
        <w:t>«Кросс Татарстана - 2020»</w:t>
      </w:r>
    </w:p>
    <w:p w:rsidR="004C43AD" w:rsidRPr="004C43AD" w:rsidRDefault="004C43AD" w:rsidP="004C43AD">
      <w:pPr>
        <w:overflowPunct/>
        <w:autoSpaceDE/>
        <w:autoSpaceDN/>
        <w:adjustRightInd/>
        <w:jc w:val="center"/>
        <w:textAlignment w:val="auto"/>
        <w:rPr>
          <w:sz w:val="28"/>
          <w:szCs w:val="28"/>
        </w:rPr>
      </w:pPr>
      <w:r w:rsidRPr="004C43AD">
        <w:rPr>
          <w:b/>
          <w:sz w:val="28"/>
          <w:szCs w:val="22"/>
        </w:rPr>
        <w:t>Уважаемые руководители!</w:t>
      </w:r>
    </w:p>
    <w:p w:rsidR="004C43AD" w:rsidRDefault="004C43AD" w:rsidP="004C43AD">
      <w:pPr>
        <w:overflowPunct/>
        <w:autoSpaceDE/>
        <w:autoSpaceDN/>
        <w:adjustRightInd/>
        <w:textAlignment w:val="auto"/>
        <w:rPr>
          <w:sz w:val="28"/>
          <w:szCs w:val="28"/>
        </w:rPr>
      </w:pPr>
    </w:p>
    <w:p w:rsidR="00BE2F39" w:rsidRPr="00B406E8" w:rsidRDefault="001A2546" w:rsidP="00BE2F39">
      <w:pPr>
        <w:overflowPunct/>
        <w:autoSpaceDE/>
        <w:autoSpaceDN/>
        <w:adjustRightInd/>
        <w:ind w:firstLine="709"/>
        <w:jc w:val="both"/>
        <w:textAlignment w:val="auto"/>
        <w:rPr>
          <w:sz w:val="28"/>
          <w:szCs w:val="28"/>
          <w:lang w:eastAsia="x-none"/>
        </w:rPr>
      </w:pPr>
      <w:r>
        <w:rPr>
          <w:sz w:val="28"/>
          <w:szCs w:val="28"/>
          <w:lang w:eastAsia="x-none"/>
        </w:rPr>
        <w:t xml:space="preserve">В соответствии с Распоряжением </w:t>
      </w:r>
      <w:r w:rsidRPr="001A2546">
        <w:rPr>
          <w:sz w:val="28"/>
          <w:szCs w:val="28"/>
          <w:lang w:eastAsia="x-none"/>
        </w:rPr>
        <w:t>Кабинет</w:t>
      </w:r>
      <w:r>
        <w:rPr>
          <w:sz w:val="28"/>
          <w:szCs w:val="28"/>
          <w:lang w:eastAsia="x-none"/>
        </w:rPr>
        <w:t>а</w:t>
      </w:r>
      <w:r w:rsidRPr="001A2546">
        <w:rPr>
          <w:sz w:val="28"/>
          <w:szCs w:val="28"/>
          <w:lang w:eastAsia="x-none"/>
        </w:rPr>
        <w:t xml:space="preserve"> Министров Республики Татарстан</w:t>
      </w:r>
      <w:r>
        <w:rPr>
          <w:sz w:val="28"/>
          <w:szCs w:val="28"/>
          <w:lang w:eastAsia="x-none"/>
        </w:rPr>
        <w:t xml:space="preserve"> от 30.09.2020 № 1893-р «О проведении </w:t>
      </w:r>
      <w:r w:rsidRPr="001A2546">
        <w:rPr>
          <w:sz w:val="28"/>
          <w:szCs w:val="28"/>
          <w:lang w:eastAsia="x-none"/>
        </w:rPr>
        <w:t>республикански</w:t>
      </w:r>
      <w:r>
        <w:rPr>
          <w:sz w:val="28"/>
          <w:szCs w:val="28"/>
          <w:lang w:eastAsia="x-none"/>
        </w:rPr>
        <w:t>х</w:t>
      </w:r>
      <w:r w:rsidRPr="001A2546">
        <w:rPr>
          <w:sz w:val="28"/>
          <w:szCs w:val="28"/>
          <w:lang w:eastAsia="x-none"/>
        </w:rPr>
        <w:t xml:space="preserve"> массовы</w:t>
      </w:r>
      <w:r>
        <w:rPr>
          <w:sz w:val="28"/>
          <w:szCs w:val="28"/>
          <w:lang w:eastAsia="x-none"/>
        </w:rPr>
        <w:t xml:space="preserve">х </w:t>
      </w:r>
      <w:r w:rsidRPr="001A2546">
        <w:rPr>
          <w:sz w:val="28"/>
          <w:szCs w:val="28"/>
          <w:lang w:eastAsia="x-none"/>
        </w:rPr>
        <w:t>соревновани</w:t>
      </w:r>
      <w:r>
        <w:rPr>
          <w:sz w:val="28"/>
          <w:szCs w:val="28"/>
          <w:lang w:eastAsia="x-none"/>
        </w:rPr>
        <w:t>й</w:t>
      </w:r>
      <w:r w:rsidRPr="001A2546">
        <w:rPr>
          <w:sz w:val="28"/>
          <w:szCs w:val="28"/>
          <w:lang w:eastAsia="x-none"/>
        </w:rPr>
        <w:t xml:space="preserve"> «Кросс Татарстана </w:t>
      </w:r>
      <w:r w:rsidR="00B406E8" w:rsidRPr="00B406E8">
        <w:rPr>
          <w:sz w:val="28"/>
          <w:szCs w:val="28"/>
          <w:lang w:eastAsia="x-none"/>
        </w:rPr>
        <w:t>–</w:t>
      </w:r>
      <w:r w:rsidRPr="001A2546">
        <w:rPr>
          <w:sz w:val="28"/>
          <w:szCs w:val="28"/>
          <w:lang w:eastAsia="x-none"/>
        </w:rPr>
        <w:t xml:space="preserve"> 2020»</w:t>
      </w:r>
      <w:r>
        <w:rPr>
          <w:sz w:val="28"/>
          <w:szCs w:val="28"/>
          <w:lang w:eastAsia="x-none"/>
        </w:rPr>
        <w:t xml:space="preserve"> </w:t>
      </w:r>
      <w:r w:rsidR="00BE2F39" w:rsidRPr="00735903">
        <w:rPr>
          <w:sz w:val="28"/>
          <w:szCs w:val="28"/>
          <w:lang w:val="x-none" w:eastAsia="x-none"/>
        </w:rPr>
        <w:t>Министерство образования и науки Р</w:t>
      </w:r>
      <w:r w:rsidR="00E26F8D">
        <w:rPr>
          <w:sz w:val="28"/>
          <w:szCs w:val="28"/>
          <w:lang w:val="x-none" w:eastAsia="x-none"/>
        </w:rPr>
        <w:t xml:space="preserve">еспублики Татарстан </w:t>
      </w:r>
      <w:r w:rsidR="00B406E8">
        <w:rPr>
          <w:sz w:val="28"/>
          <w:szCs w:val="28"/>
          <w:lang w:eastAsia="x-none"/>
        </w:rPr>
        <w:t xml:space="preserve">(далее – Министерство) </w:t>
      </w:r>
      <w:r w:rsidR="00E26F8D">
        <w:rPr>
          <w:sz w:val="28"/>
          <w:szCs w:val="28"/>
          <w:lang w:val="x-none" w:eastAsia="x-none"/>
        </w:rPr>
        <w:t xml:space="preserve">информирует </w:t>
      </w:r>
      <w:r w:rsidR="00BE2F39" w:rsidRPr="00735903">
        <w:rPr>
          <w:sz w:val="28"/>
          <w:szCs w:val="28"/>
          <w:lang w:val="x-none" w:eastAsia="x-none"/>
        </w:rPr>
        <w:t xml:space="preserve">о проведении </w:t>
      </w:r>
      <w:r>
        <w:rPr>
          <w:sz w:val="28"/>
          <w:szCs w:val="28"/>
          <w:lang w:eastAsia="x-none"/>
        </w:rPr>
        <w:t xml:space="preserve">10 </w:t>
      </w:r>
      <w:r w:rsidR="00512065" w:rsidRPr="00735903">
        <w:rPr>
          <w:sz w:val="28"/>
          <w:szCs w:val="28"/>
          <w:lang w:eastAsia="x-none"/>
        </w:rPr>
        <w:t>октяб</w:t>
      </w:r>
      <w:r w:rsidR="00BE2F39" w:rsidRPr="00735903">
        <w:rPr>
          <w:sz w:val="28"/>
          <w:szCs w:val="28"/>
          <w:lang w:eastAsia="x-none"/>
        </w:rPr>
        <w:t xml:space="preserve">ря </w:t>
      </w:r>
      <w:r w:rsidR="00BE2F39" w:rsidRPr="00735903">
        <w:rPr>
          <w:sz w:val="28"/>
          <w:szCs w:val="28"/>
          <w:lang w:val="x-none" w:eastAsia="x-none"/>
        </w:rPr>
        <w:t>20</w:t>
      </w:r>
      <w:r w:rsidR="00512065" w:rsidRPr="00735903">
        <w:rPr>
          <w:sz w:val="28"/>
          <w:szCs w:val="28"/>
          <w:lang w:eastAsia="x-none"/>
        </w:rPr>
        <w:t>20</w:t>
      </w:r>
      <w:r w:rsidR="00BE2F39" w:rsidRPr="00735903">
        <w:rPr>
          <w:sz w:val="28"/>
          <w:szCs w:val="28"/>
          <w:lang w:eastAsia="x-none"/>
        </w:rPr>
        <w:t xml:space="preserve"> года</w:t>
      </w:r>
      <w:r w:rsidR="00BE2F39" w:rsidRPr="00735903">
        <w:rPr>
          <w:sz w:val="28"/>
          <w:szCs w:val="28"/>
          <w:lang w:val="x-none" w:eastAsia="x-none"/>
        </w:rPr>
        <w:t xml:space="preserve"> </w:t>
      </w:r>
      <w:r w:rsidR="00B406E8" w:rsidRPr="00B406E8">
        <w:rPr>
          <w:sz w:val="28"/>
          <w:szCs w:val="28"/>
          <w:lang w:val="x-none" w:eastAsia="x-none"/>
        </w:rPr>
        <w:t>республикански</w:t>
      </w:r>
      <w:r w:rsidR="00B406E8">
        <w:rPr>
          <w:sz w:val="28"/>
          <w:szCs w:val="28"/>
          <w:lang w:eastAsia="x-none"/>
        </w:rPr>
        <w:t>х</w:t>
      </w:r>
      <w:r w:rsidR="00B406E8">
        <w:rPr>
          <w:sz w:val="28"/>
          <w:szCs w:val="28"/>
          <w:lang w:val="x-none" w:eastAsia="x-none"/>
        </w:rPr>
        <w:t xml:space="preserve"> мас</w:t>
      </w:r>
      <w:r w:rsidR="00B406E8" w:rsidRPr="00B406E8">
        <w:rPr>
          <w:sz w:val="28"/>
          <w:szCs w:val="28"/>
          <w:lang w:val="x-none" w:eastAsia="x-none"/>
        </w:rPr>
        <w:t>совы</w:t>
      </w:r>
      <w:r w:rsidR="00B406E8">
        <w:rPr>
          <w:sz w:val="28"/>
          <w:szCs w:val="28"/>
          <w:lang w:eastAsia="x-none"/>
        </w:rPr>
        <w:t>х</w:t>
      </w:r>
      <w:r w:rsidR="00B406E8" w:rsidRPr="00B406E8">
        <w:rPr>
          <w:sz w:val="28"/>
          <w:szCs w:val="28"/>
          <w:lang w:val="x-none" w:eastAsia="x-none"/>
        </w:rPr>
        <w:t xml:space="preserve"> соревновани</w:t>
      </w:r>
      <w:r w:rsidR="00B406E8">
        <w:rPr>
          <w:sz w:val="28"/>
          <w:szCs w:val="28"/>
          <w:lang w:eastAsia="x-none"/>
        </w:rPr>
        <w:t>й</w:t>
      </w:r>
      <w:r w:rsidR="00B406E8" w:rsidRPr="00B406E8">
        <w:rPr>
          <w:sz w:val="28"/>
          <w:szCs w:val="28"/>
          <w:lang w:val="x-none" w:eastAsia="x-none"/>
        </w:rPr>
        <w:t xml:space="preserve"> «Кросс Татарстана – 2020».</w:t>
      </w:r>
    </w:p>
    <w:p w:rsidR="00B406E8" w:rsidRPr="00B406E8" w:rsidRDefault="00B406E8" w:rsidP="003F46CA">
      <w:pPr>
        <w:overflowPunct/>
        <w:autoSpaceDE/>
        <w:autoSpaceDN/>
        <w:adjustRightInd/>
        <w:ind w:firstLine="709"/>
        <w:jc w:val="both"/>
        <w:textAlignment w:val="auto"/>
        <w:rPr>
          <w:sz w:val="28"/>
          <w:szCs w:val="28"/>
          <w:lang w:eastAsia="x-none"/>
        </w:rPr>
      </w:pPr>
      <w:r>
        <w:rPr>
          <w:sz w:val="28"/>
          <w:szCs w:val="28"/>
          <w:lang w:eastAsia="x-none"/>
        </w:rPr>
        <w:t>Министерство рекомендует о</w:t>
      </w:r>
      <w:proofErr w:type="spellStart"/>
      <w:r>
        <w:rPr>
          <w:sz w:val="28"/>
          <w:szCs w:val="28"/>
          <w:lang w:val="x-none" w:eastAsia="x-none"/>
        </w:rPr>
        <w:t>бес</w:t>
      </w:r>
      <w:r w:rsidRPr="00B406E8">
        <w:rPr>
          <w:sz w:val="28"/>
          <w:szCs w:val="28"/>
          <w:lang w:val="x-none" w:eastAsia="x-none"/>
        </w:rPr>
        <w:t>печить</w:t>
      </w:r>
      <w:proofErr w:type="spellEnd"/>
      <w:r w:rsidRPr="00B406E8">
        <w:rPr>
          <w:sz w:val="28"/>
          <w:szCs w:val="28"/>
          <w:lang w:val="x-none" w:eastAsia="x-none"/>
        </w:rPr>
        <w:t xml:space="preserve"> участие учащихся, студентов, </w:t>
      </w:r>
      <w:r>
        <w:rPr>
          <w:sz w:val="28"/>
          <w:szCs w:val="28"/>
          <w:lang w:eastAsia="x-none"/>
        </w:rPr>
        <w:t xml:space="preserve">педагогов, родителей, сотрудников образовательных организаций </w:t>
      </w:r>
      <w:r w:rsidRPr="00B406E8">
        <w:rPr>
          <w:sz w:val="28"/>
          <w:szCs w:val="28"/>
          <w:lang w:val="x-none" w:eastAsia="x-none"/>
        </w:rPr>
        <w:t xml:space="preserve">в </w:t>
      </w:r>
      <w:r>
        <w:rPr>
          <w:sz w:val="28"/>
          <w:szCs w:val="28"/>
          <w:lang w:eastAsia="x-none"/>
        </w:rPr>
        <w:t xml:space="preserve">указанных </w:t>
      </w:r>
      <w:r w:rsidRPr="00B406E8">
        <w:rPr>
          <w:sz w:val="28"/>
          <w:szCs w:val="28"/>
          <w:lang w:val="x-none" w:eastAsia="x-none"/>
        </w:rPr>
        <w:t>соревн</w:t>
      </w:r>
      <w:r>
        <w:rPr>
          <w:sz w:val="28"/>
          <w:szCs w:val="28"/>
          <w:lang w:val="x-none" w:eastAsia="x-none"/>
        </w:rPr>
        <w:t>ованиях</w:t>
      </w:r>
      <w:r>
        <w:rPr>
          <w:sz w:val="28"/>
          <w:szCs w:val="28"/>
          <w:lang w:eastAsia="x-none"/>
        </w:rPr>
        <w:t xml:space="preserve">. </w:t>
      </w:r>
    </w:p>
    <w:p w:rsidR="00ED0FC9" w:rsidRDefault="00B406E8" w:rsidP="003F46CA">
      <w:pPr>
        <w:overflowPunct/>
        <w:autoSpaceDE/>
        <w:autoSpaceDN/>
        <w:adjustRightInd/>
        <w:ind w:firstLine="709"/>
        <w:jc w:val="both"/>
        <w:textAlignment w:val="auto"/>
        <w:rPr>
          <w:sz w:val="28"/>
          <w:szCs w:val="28"/>
          <w:lang w:eastAsia="x-none"/>
        </w:rPr>
      </w:pPr>
      <w:r>
        <w:rPr>
          <w:sz w:val="28"/>
          <w:szCs w:val="28"/>
          <w:lang w:eastAsia="x-none"/>
        </w:rPr>
        <w:t>Приложение:</w:t>
      </w:r>
    </w:p>
    <w:p w:rsidR="00E26F8D" w:rsidRPr="00E26F8D" w:rsidRDefault="00B406E8" w:rsidP="00B406E8">
      <w:pPr>
        <w:pStyle w:val="a6"/>
        <w:numPr>
          <w:ilvl w:val="0"/>
          <w:numId w:val="5"/>
        </w:numPr>
        <w:overflowPunct/>
        <w:autoSpaceDE/>
        <w:autoSpaceDN/>
        <w:adjustRightInd/>
        <w:jc w:val="both"/>
        <w:textAlignment w:val="auto"/>
        <w:rPr>
          <w:sz w:val="28"/>
          <w:szCs w:val="28"/>
          <w:lang w:eastAsia="x-none"/>
        </w:rPr>
      </w:pPr>
      <w:r>
        <w:rPr>
          <w:sz w:val="28"/>
          <w:szCs w:val="28"/>
          <w:lang w:eastAsia="x-none"/>
        </w:rPr>
        <w:t xml:space="preserve">Распоряжение </w:t>
      </w:r>
      <w:r w:rsidR="00BE2F39" w:rsidRPr="00E26F8D">
        <w:rPr>
          <w:sz w:val="28"/>
          <w:szCs w:val="28"/>
          <w:lang w:eastAsia="x-none"/>
        </w:rPr>
        <w:t xml:space="preserve"> </w:t>
      </w:r>
      <w:r w:rsidRPr="00B406E8">
        <w:rPr>
          <w:sz w:val="28"/>
          <w:szCs w:val="28"/>
          <w:lang w:eastAsia="x-none"/>
        </w:rPr>
        <w:t xml:space="preserve">Кабинета Министров Республики Татарстан </w:t>
      </w:r>
      <w:r w:rsidR="00BE2F39" w:rsidRPr="00E26F8D">
        <w:rPr>
          <w:sz w:val="28"/>
          <w:szCs w:val="28"/>
          <w:lang w:eastAsia="x-none"/>
        </w:rPr>
        <w:t xml:space="preserve">на </w:t>
      </w:r>
      <w:r>
        <w:rPr>
          <w:sz w:val="28"/>
          <w:szCs w:val="28"/>
          <w:lang w:eastAsia="x-none"/>
        </w:rPr>
        <w:t>1</w:t>
      </w:r>
      <w:r w:rsidR="00BE2F39" w:rsidRPr="00E26F8D">
        <w:rPr>
          <w:sz w:val="28"/>
          <w:szCs w:val="28"/>
          <w:lang w:eastAsia="x-none"/>
        </w:rPr>
        <w:t xml:space="preserve"> л. в 1 экз.</w:t>
      </w:r>
    </w:p>
    <w:p w:rsidR="00BE2F39" w:rsidRDefault="00BE2F39" w:rsidP="00E26F8D">
      <w:pPr>
        <w:overflowPunct/>
        <w:autoSpaceDE/>
        <w:autoSpaceDN/>
        <w:adjustRightInd/>
        <w:ind w:firstLine="709"/>
        <w:textAlignment w:val="auto"/>
        <w:rPr>
          <w:sz w:val="28"/>
          <w:szCs w:val="28"/>
        </w:rPr>
      </w:pPr>
    </w:p>
    <w:p w:rsidR="00B406E8" w:rsidRDefault="00B406E8" w:rsidP="004C43AD">
      <w:pPr>
        <w:overflowPunct/>
        <w:autoSpaceDE/>
        <w:autoSpaceDN/>
        <w:adjustRightInd/>
        <w:textAlignment w:val="auto"/>
        <w:rPr>
          <w:b/>
          <w:sz w:val="28"/>
          <w:szCs w:val="28"/>
        </w:rPr>
      </w:pPr>
    </w:p>
    <w:p w:rsidR="00D2696B" w:rsidRPr="00D2696B" w:rsidRDefault="00D2696B" w:rsidP="004C43AD">
      <w:pPr>
        <w:overflowPunct/>
        <w:autoSpaceDE/>
        <w:autoSpaceDN/>
        <w:adjustRightInd/>
        <w:textAlignment w:val="auto"/>
        <w:rPr>
          <w:b/>
          <w:sz w:val="28"/>
          <w:szCs w:val="28"/>
        </w:rPr>
      </w:pPr>
      <w:r w:rsidRPr="00D2696B">
        <w:rPr>
          <w:b/>
          <w:sz w:val="28"/>
          <w:szCs w:val="28"/>
        </w:rPr>
        <w:t xml:space="preserve">Заместитель министра                                                   </w:t>
      </w:r>
      <w:r>
        <w:rPr>
          <w:b/>
          <w:sz w:val="28"/>
          <w:szCs w:val="28"/>
        </w:rPr>
        <w:t xml:space="preserve">                              </w:t>
      </w:r>
      <w:proofErr w:type="spellStart"/>
      <w:r w:rsidRPr="00D2696B">
        <w:rPr>
          <w:b/>
          <w:sz w:val="28"/>
          <w:szCs w:val="28"/>
        </w:rPr>
        <w:t>С.Р.</w:t>
      </w:r>
      <w:r>
        <w:rPr>
          <w:b/>
          <w:sz w:val="28"/>
          <w:szCs w:val="28"/>
        </w:rPr>
        <w:t>Андреев</w:t>
      </w:r>
      <w:proofErr w:type="spellEnd"/>
    </w:p>
    <w:p w:rsidR="00D2696B" w:rsidRPr="00D2696B" w:rsidRDefault="00D2696B" w:rsidP="004C43AD">
      <w:pPr>
        <w:overflowPunct/>
        <w:autoSpaceDE/>
        <w:autoSpaceDN/>
        <w:adjustRightInd/>
        <w:textAlignment w:val="auto"/>
        <w:rPr>
          <w:b/>
          <w:sz w:val="28"/>
          <w:szCs w:val="28"/>
        </w:rPr>
      </w:pPr>
    </w:p>
    <w:p w:rsidR="00D2696B" w:rsidRDefault="00D2696B" w:rsidP="00D2696B">
      <w:pPr>
        <w:rPr>
          <w:sz w:val="24"/>
          <w:szCs w:val="24"/>
        </w:rPr>
      </w:pPr>
    </w:p>
    <w:p w:rsidR="00D2696B" w:rsidRDefault="00D2696B" w:rsidP="00D2696B">
      <w:pPr>
        <w:rPr>
          <w:sz w:val="24"/>
          <w:szCs w:val="24"/>
        </w:rPr>
      </w:pPr>
      <w:bookmarkStart w:id="0" w:name="_GoBack"/>
      <w:bookmarkEnd w:id="0"/>
    </w:p>
    <w:p w:rsidR="00D2696B" w:rsidRDefault="00D2696B" w:rsidP="00D2696B">
      <w:pPr>
        <w:rPr>
          <w:sz w:val="24"/>
          <w:szCs w:val="24"/>
        </w:rPr>
      </w:pPr>
    </w:p>
    <w:p w:rsidR="00D2696B" w:rsidRDefault="00D2696B" w:rsidP="00D2696B">
      <w:pPr>
        <w:rPr>
          <w:sz w:val="24"/>
          <w:szCs w:val="24"/>
        </w:rPr>
      </w:pPr>
    </w:p>
    <w:p w:rsidR="003F46CA" w:rsidRDefault="003F46CA" w:rsidP="00D2696B">
      <w:pPr>
        <w:rPr>
          <w:sz w:val="24"/>
          <w:szCs w:val="24"/>
        </w:rPr>
      </w:pPr>
    </w:p>
    <w:p w:rsidR="003F46CA" w:rsidRDefault="003F46CA" w:rsidP="00D2696B">
      <w:pPr>
        <w:rPr>
          <w:sz w:val="24"/>
          <w:szCs w:val="24"/>
        </w:rPr>
      </w:pPr>
    </w:p>
    <w:p w:rsidR="00CC2648" w:rsidRDefault="00CC2648" w:rsidP="00D2696B">
      <w:pPr>
        <w:rPr>
          <w:sz w:val="24"/>
          <w:szCs w:val="24"/>
        </w:rPr>
      </w:pPr>
    </w:p>
    <w:p w:rsidR="00D2696B" w:rsidRDefault="00CC2648" w:rsidP="00D2696B">
      <w:pPr>
        <w:rPr>
          <w:sz w:val="24"/>
          <w:szCs w:val="24"/>
        </w:rPr>
      </w:pPr>
      <w:proofErr w:type="spellStart"/>
      <w:r>
        <w:rPr>
          <w:sz w:val="24"/>
          <w:szCs w:val="24"/>
        </w:rPr>
        <w:t>Л</w:t>
      </w:r>
      <w:r w:rsidR="00735903">
        <w:rPr>
          <w:sz w:val="24"/>
          <w:szCs w:val="24"/>
        </w:rPr>
        <w:t>.Г.Габитова</w:t>
      </w:r>
      <w:proofErr w:type="spellEnd"/>
    </w:p>
    <w:p w:rsidR="00D2696B" w:rsidRPr="005035DC" w:rsidRDefault="00D2696B" w:rsidP="005035DC">
      <w:pPr>
        <w:rPr>
          <w:sz w:val="24"/>
          <w:szCs w:val="24"/>
        </w:rPr>
      </w:pPr>
      <w:r w:rsidRPr="002B5AAA">
        <w:rPr>
          <w:sz w:val="24"/>
          <w:szCs w:val="24"/>
        </w:rPr>
        <w:t>(843) 294 95 49</w:t>
      </w:r>
    </w:p>
    <w:sectPr w:rsidR="00D2696B" w:rsidRPr="005035DC" w:rsidSect="00BF6F45">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489F"/>
    <w:multiLevelType w:val="hybridMultilevel"/>
    <w:tmpl w:val="2456543C"/>
    <w:lvl w:ilvl="0" w:tplc="FC5C0D68">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0746C"/>
    <w:multiLevelType w:val="hybridMultilevel"/>
    <w:tmpl w:val="FE3E4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AF52F95"/>
    <w:multiLevelType w:val="hybridMultilevel"/>
    <w:tmpl w:val="94225878"/>
    <w:lvl w:ilvl="0" w:tplc="FA649578">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D50CC3"/>
    <w:multiLevelType w:val="hybridMultilevel"/>
    <w:tmpl w:val="1002A15C"/>
    <w:lvl w:ilvl="0" w:tplc="A6603DE6">
      <w:start w:val="7"/>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CF1DA1"/>
    <w:multiLevelType w:val="hybridMultilevel"/>
    <w:tmpl w:val="92D44966"/>
    <w:lvl w:ilvl="0" w:tplc="40265330">
      <w:start w:val="1"/>
      <w:numFmt w:val="decimal"/>
      <w:lvlText w:val="%1."/>
      <w:lvlJc w:val="left"/>
      <w:pPr>
        <w:ind w:left="756" w:hanging="396"/>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D84"/>
    <w:rsid w:val="000530E4"/>
    <w:rsid w:val="00071D06"/>
    <w:rsid w:val="00106555"/>
    <w:rsid w:val="001412F1"/>
    <w:rsid w:val="00176C9E"/>
    <w:rsid w:val="001A2546"/>
    <w:rsid w:val="001B3D84"/>
    <w:rsid w:val="0029055A"/>
    <w:rsid w:val="002B5AAA"/>
    <w:rsid w:val="00340A42"/>
    <w:rsid w:val="003427F8"/>
    <w:rsid w:val="00353B60"/>
    <w:rsid w:val="003625B0"/>
    <w:rsid w:val="003679D8"/>
    <w:rsid w:val="003A1DEE"/>
    <w:rsid w:val="003B4EC4"/>
    <w:rsid w:val="003B5967"/>
    <w:rsid w:val="003C4148"/>
    <w:rsid w:val="003F46CA"/>
    <w:rsid w:val="00424CC3"/>
    <w:rsid w:val="004A5A8B"/>
    <w:rsid w:val="004B4446"/>
    <w:rsid w:val="004C43AD"/>
    <w:rsid w:val="004C48F8"/>
    <w:rsid w:val="004E2BF3"/>
    <w:rsid w:val="005035DC"/>
    <w:rsid w:val="00512065"/>
    <w:rsid w:val="00537993"/>
    <w:rsid w:val="005769B1"/>
    <w:rsid w:val="00581D66"/>
    <w:rsid w:val="005B2E47"/>
    <w:rsid w:val="005C3848"/>
    <w:rsid w:val="005C540C"/>
    <w:rsid w:val="005C7299"/>
    <w:rsid w:val="005D6411"/>
    <w:rsid w:val="005E29B7"/>
    <w:rsid w:val="005F39C3"/>
    <w:rsid w:val="005F5ACE"/>
    <w:rsid w:val="006006FF"/>
    <w:rsid w:val="0061576A"/>
    <w:rsid w:val="0061696D"/>
    <w:rsid w:val="00641530"/>
    <w:rsid w:val="0064239B"/>
    <w:rsid w:val="0067708B"/>
    <w:rsid w:val="006962D6"/>
    <w:rsid w:val="006B4531"/>
    <w:rsid w:val="006C2E1C"/>
    <w:rsid w:val="007053FC"/>
    <w:rsid w:val="00707D54"/>
    <w:rsid w:val="00711BD3"/>
    <w:rsid w:val="00711F1D"/>
    <w:rsid w:val="0073010E"/>
    <w:rsid w:val="00735903"/>
    <w:rsid w:val="007359A0"/>
    <w:rsid w:val="0077232B"/>
    <w:rsid w:val="00776E9B"/>
    <w:rsid w:val="00786A8F"/>
    <w:rsid w:val="007A2D05"/>
    <w:rsid w:val="007E48C6"/>
    <w:rsid w:val="00824610"/>
    <w:rsid w:val="00834DF7"/>
    <w:rsid w:val="00843B76"/>
    <w:rsid w:val="008838A6"/>
    <w:rsid w:val="008A6057"/>
    <w:rsid w:val="008C4862"/>
    <w:rsid w:val="00903C88"/>
    <w:rsid w:val="00910D01"/>
    <w:rsid w:val="00976496"/>
    <w:rsid w:val="00980283"/>
    <w:rsid w:val="00995339"/>
    <w:rsid w:val="009A2683"/>
    <w:rsid w:val="00A72B83"/>
    <w:rsid w:val="00AB3597"/>
    <w:rsid w:val="00AD65CB"/>
    <w:rsid w:val="00AF6061"/>
    <w:rsid w:val="00B0132C"/>
    <w:rsid w:val="00B02FBE"/>
    <w:rsid w:val="00B1255A"/>
    <w:rsid w:val="00B12E5A"/>
    <w:rsid w:val="00B34F2A"/>
    <w:rsid w:val="00B406E8"/>
    <w:rsid w:val="00B44AD7"/>
    <w:rsid w:val="00B575DB"/>
    <w:rsid w:val="00B64381"/>
    <w:rsid w:val="00B718BE"/>
    <w:rsid w:val="00BE2F39"/>
    <w:rsid w:val="00BF6F45"/>
    <w:rsid w:val="00C4162E"/>
    <w:rsid w:val="00C45FB6"/>
    <w:rsid w:val="00C5046E"/>
    <w:rsid w:val="00C77648"/>
    <w:rsid w:val="00C8584A"/>
    <w:rsid w:val="00C867AB"/>
    <w:rsid w:val="00C976E1"/>
    <w:rsid w:val="00CA7DB7"/>
    <w:rsid w:val="00CC0F4F"/>
    <w:rsid w:val="00CC2648"/>
    <w:rsid w:val="00D05F64"/>
    <w:rsid w:val="00D1111E"/>
    <w:rsid w:val="00D2696B"/>
    <w:rsid w:val="00D66124"/>
    <w:rsid w:val="00D77A27"/>
    <w:rsid w:val="00DD4C60"/>
    <w:rsid w:val="00E205F8"/>
    <w:rsid w:val="00E26F8D"/>
    <w:rsid w:val="00E3013A"/>
    <w:rsid w:val="00E63F93"/>
    <w:rsid w:val="00EA404D"/>
    <w:rsid w:val="00ED0FC9"/>
    <w:rsid w:val="00F308F6"/>
    <w:rsid w:val="00F3318A"/>
    <w:rsid w:val="00F421C2"/>
    <w:rsid w:val="00FA47AB"/>
    <w:rsid w:val="00FD7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05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A6057"/>
    <w:pPr>
      <w:overflowPunct/>
      <w:autoSpaceDE/>
      <w:autoSpaceDN/>
      <w:adjustRightInd/>
      <w:spacing w:before="100" w:beforeAutospacing="1" w:after="100" w:afterAutospacing="1"/>
      <w:textAlignment w:val="auto"/>
    </w:pPr>
    <w:rPr>
      <w:rFonts w:ascii="Tahoma" w:hAnsi="Tahoma" w:cs="Tahoma"/>
      <w:lang w:val="en-US" w:eastAsia="en-US"/>
    </w:rPr>
  </w:style>
  <w:style w:type="table" w:styleId="a3">
    <w:name w:val="Table Grid"/>
    <w:basedOn w:val="a1"/>
    <w:uiPriority w:val="59"/>
    <w:rsid w:val="00D05F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81D66"/>
    <w:rPr>
      <w:rFonts w:ascii="Tahoma" w:hAnsi="Tahoma" w:cs="Tahoma"/>
      <w:sz w:val="16"/>
      <w:szCs w:val="16"/>
    </w:rPr>
  </w:style>
  <w:style w:type="character" w:customStyle="1" w:styleId="a5">
    <w:name w:val="Текст выноски Знак"/>
    <w:basedOn w:val="a0"/>
    <w:link w:val="a4"/>
    <w:uiPriority w:val="99"/>
    <w:semiHidden/>
    <w:rsid w:val="00581D66"/>
    <w:rPr>
      <w:rFonts w:ascii="Tahoma" w:eastAsia="Times New Roman" w:hAnsi="Tahoma" w:cs="Tahoma"/>
      <w:sz w:val="16"/>
      <w:szCs w:val="16"/>
      <w:lang w:eastAsia="ru-RU"/>
    </w:rPr>
  </w:style>
  <w:style w:type="paragraph" w:styleId="a6">
    <w:name w:val="List Paragraph"/>
    <w:basedOn w:val="a"/>
    <w:uiPriority w:val="34"/>
    <w:qFormat/>
    <w:rsid w:val="00BF6F45"/>
    <w:pPr>
      <w:ind w:left="720"/>
      <w:contextualSpacing/>
    </w:pPr>
  </w:style>
  <w:style w:type="character" w:styleId="a7">
    <w:name w:val="Hyperlink"/>
    <w:basedOn w:val="a0"/>
    <w:uiPriority w:val="99"/>
    <w:unhideWhenUsed/>
    <w:rsid w:val="00C416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961017">
      <w:bodyDiv w:val="1"/>
      <w:marLeft w:val="0"/>
      <w:marRight w:val="0"/>
      <w:marTop w:val="0"/>
      <w:marBottom w:val="0"/>
      <w:divBdr>
        <w:top w:val="none" w:sz="0" w:space="0" w:color="auto"/>
        <w:left w:val="none" w:sz="0" w:space="0" w:color="auto"/>
        <w:bottom w:val="none" w:sz="0" w:space="0" w:color="auto"/>
        <w:right w:val="none" w:sz="0" w:space="0" w:color="auto"/>
      </w:divBdr>
    </w:div>
    <w:div w:id="778260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07B6B-5A43-4CD9-B46B-71F8D4450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187</Words>
  <Characters>1066</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9</cp:revision>
  <cp:lastPrinted>2020-10-02T06:54:00Z</cp:lastPrinted>
  <dcterms:created xsi:type="dcterms:W3CDTF">2019-11-21T06:45:00Z</dcterms:created>
  <dcterms:modified xsi:type="dcterms:W3CDTF">2020-10-02T06:56:00Z</dcterms:modified>
</cp:coreProperties>
</file>